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E2" w:rsidRDefault="008762E2" w:rsidP="008762E2">
      <w:pPr>
        <w:rPr>
          <w:rFonts w:ascii="仿宋_GB2312" w:eastAsia="仿宋_GB2312"/>
          <w:sz w:val="32"/>
          <w:szCs w:val="32"/>
        </w:rPr>
      </w:pPr>
      <w:bookmarkStart w:id="0" w:name="OLE_LINK1"/>
      <w:bookmarkStart w:id="1" w:name="_GoBack"/>
      <w:bookmarkEnd w:id="1"/>
      <w:r>
        <w:rPr>
          <w:rFonts w:ascii="仿宋_GB2312" w:eastAsia="仿宋_GB2312" w:hint="eastAsia"/>
          <w:sz w:val="32"/>
          <w:szCs w:val="32"/>
        </w:rPr>
        <w:t>各区住房城乡建设（交通）局、发展改革委，房地产开发企业、物业服务企业：</w:t>
      </w:r>
    </w:p>
    <w:p w:rsidR="008762E2" w:rsidRDefault="008762E2" w:rsidP="008762E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现将《市区住宅小区停车位使用管理的指导意见》印发给你们，请结合实际贯彻执行。</w:t>
      </w:r>
    </w:p>
    <w:p w:rsidR="008762E2" w:rsidRDefault="008762E2" w:rsidP="008762E2">
      <w:pPr>
        <w:ind w:firstLine="645"/>
        <w:rPr>
          <w:rFonts w:ascii="仿宋_GB2312" w:eastAsia="仿宋_GB2312"/>
          <w:sz w:val="32"/>
          <w:szCs w:val="32"/>
        </w:rPr>
      </w:pPr>
    </w:p>
    <w:p w:rsidR="002113A1" w:rsidRDefault="002113A1" w:rsidP="008762E2">
      <w:pPr>
        <w:ind w:firstLine="645"/>
        <w:rPr>
          <w:rFonts w:ascii="仿宋_GB2312" w:eastAsia="仿宋_GB2312"/>
          <w:sz w:val="32"/>
          <w:szCs w:val="32"/>
        </w:rPr>
      </w:pPr>
    </w:p>
    <w:p w:rsidR="008762E2" w:rsidRDefault="008762E2" w:rsidP="008762E2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安庆市住房和城乡建设局</w:t>
      </w:r>
    </w:p>
    <w:p w:rsidR="008762E2" w:rsidRDefault="008762E2" w:rsidP="008762E2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安庆市发展和改革委员会</w:t>
      </w:r>
    </w:p>
    <w:p w:rsidR="008762E2" w:rsidRDefault="008762E2" w:rsidP="008762E2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安庆市国防动员办公室</w:t>
      </w:r>
    </w:p>
    <w:p w:rsidR="008762E2" w:rsidRPr="008762E2" w:rsidRDefault="008762E2" w:rsidP="008762E2"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2023年8月3日</w:t>
      </w:r>
    </w:p>
    <w:p w:rsidR="008762E2" w:rsidRPr="008762E2" w:rsidRDefault="008762E2" w:rsidP="008762E2">
      <w:pPr>
        <w:rPr>
          <w:rFonts w:ascii="仿宋_GB2312" w:eastAsia="仿宋_GB2312"/>
          <w:sz w:val="32"/>
          <w:szCs w:val="32"/>
        </w:rPr>
      </w:pPr>
    </w:p>
    <w:p w:rsidR="008762E2" w:rsidRDefault="008762E2" w:rsidP="008762E2">
      <w:pPr>
        <w:rPr>
          <w:rFonts w:ascii="仿宋_GB2312" w:eastAsia="仿宋_GB2312"/>
          <w:sz w:val="32"/>
          <w:szCs w:val="32"/>
        </w:rPr>
      </w:pPr>
    </w:p>
    <w:p w:rsidR="00471D31" w:rsidRDefault="00471D31" w:rsidP="008762E2">
      <w:pPr>
        <w:rPr>
          <w:rFonts w:ascii="仿宋_GB2312" w:eastAsia="仿宋_GB2312"/>
          <w:sz w:val="32"/>
          <w:szCs w:val="32"/>
        </w:rPr>
      </w:pPr>
    </w:p>
    <w:p w:rsidR="00471D31" w:rsidRDefault="00471D31" w:rsidP="008762E2">
      <w:pPr>
        <w:rPr>
          <w:rFonts w:ascii="仿宋_GB2312" w:eastAsia="仿宋_GB2312"/>
          <w:sz w:val="32"/>
          <w:szCs w:val="32"/>
        </w:rPr>
      </w:pPr>
    </w:p>
    <w:p w:rsidR="00471D31" w:rsidRDefault="00471D31" w:rsidP="008762E2">
      <w:pPr>
        <w:rPr>
          <w:rFonts w:ascii="仿宋_GB2312" w:eastAsia="仿宋_GB2312"/>
          <w:sz w:val="32"/>
          <w:szCs w:val="32"/>
        </w:rPr>
      </w:pPr>
    </w:p>
    <w:p w:rsidR="00471D31" w:rsidRDefault="00471D31" w:rsidP="008762E2">
      <w:pPr>
        <w:rPr>
          <w:rFonts w:ascii="仿宋_GB2312" w:eastAsia="仿宋_GB2312"/>
          <w:sz w:val="32"/>
          <w:szCs w:val="32"/>
        </w:rPr>
      </w:pPr>
    </w:p>
    <w:p w:rsidR="00471D31" w:rsidRDefault="00471D31" w:rsidP="008762E2">
      <w:pPr>
        <w:rPr>
          <w:rFonts w:ascii="仿宋_GB2312" w:eastAsia="仿宋_GB2312"/>
          <w:sz w:val="32"/>
          <w:szCs w:val="32"/>
        </w:rPr>
      </w:pPr>
    </w:p>
    <w:p w:rsidR="00471D31" w:rsidRDefault="00471D31" w:rsidP="008762E2">
      <w:pPr>
        <w:rPr>
          <w:rFonts w:ascii="仿宋_GB2312" w:eastAsia="仿宋_GB2312"/>
          <w:sz w:val="32"/>
          <w:szCs w:val="32"/>
        </w:rPr>
      </w:pPr>
    </w:p>
    <w:p w:rsidR="00471D31" w:rsidRDefault="00471D31" w:rsidP="008762E2">
      <w:pPr>
        <w:rPr>
          <w:rFonts w:ascii="仿宋_GB2312" w:eastAsia="仿宋_GB2312"/>
          <w:sz w:val="32"/>
          <w:szCs w:val="32"/>
        </w:rPr>
      </w:pPr>
    </w:p>
    <w:p w:rsidR="00471D31" w:rsidRPr="008762E2" w:rsidRDefault="00471D31" w:rsidP="008762E2">
      <w:pPr>
        <w:rPr>
          <w:rFonts w:ascii="仿宋_GB2312" w:eastAsia="仿宋_GB2312"/>
          <w:sz w:val="32"/>
          <w:szCs w:val="32"/>
        </w:rPr>
      </w:pPr>
    </w:p>
    <w:p w:rsidR="00D07531" w:rsidRPr="00D07531" w:rsidRDefault="00D07531" w:rsidP="00D07531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D07531">
        <w:rPr>
          <w:rFonts w:ascii="方正小标宋简体" w:eastAsia="方正小标宋简体" w:hint="eastAsia"/>
          <w:b/>
          <w:sz w:val="44"/>
          <w:szCs w:val="44"/>
        </w:rPr>
        <w:lastRenderedPageBreak/>
        <w:t>市区住宅小区停车位使用管理的指导意见</w:t>
      </w:r>
    </w:p>
    <w:p w:rsidR="00D07531" w:rsidRPr="00D07531" w:rsidRDefault="00D07531" w:rsidP="00D07531">
      <w:pPr>
        <w:rPr>
          <w:rFonts w:ascii="仿宋_GB2312" w:eastAsia="仿宋_GB2312"/>
          <w:sz w:val="32"/>
          <w:szCs w:val="32"/>
        </w:rPr>
      </w:pPr>
    </w:p>
    <w:p w:rsidR="00113C24" w:rsidRPr="00D07531" w:rsidRDefault="00D07531" w:rsidP="00D07531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07531">
        <w:rPr>
          <w:rFonts w:ascii="仿宋_GB2312" w:eastAsia="仿宋_GB2312" w:hint="eastAsia"/>
          <w:sz w:val="32"/>
          <w:szCs w:val="32"/>
        </w:rPr>
        <w:t>为切实有效化解住宅小区停车位使用管理引发的矛盾纠纷，合理开发利用住宅小区空间资源，维护社会和谐稳定,根据《安徽省物业管理条例》</w:t>
      </w:r>
      <w:r>
        <w:rPr>
          <w:rFonts w:ascii="仿宋_GB2312" w:eastAsia="仿宋_GB2312" w:hint="eastAsia"/>
          <w:sz w:val="32"/>
          <w:szCs w:val="32"/>
        </w:rPr>
        <w:t>《</w:t>
      </w:r>
      <w:r w:rsidRPr="00D07531">
        <w:rPr>
          <w:rFonts w:ascii="仿宋_GB2312" w:eastAsia="仿宋_GB2312" w:hint="eastAsia"/>
          <w:sz w:val="32"/>
          <w:szCs w:val="32"/>
        </w:rPr>
        <w:t xml:space="preserve">安徽省实施 </w:t>
      </w:r>
      <w:r>
        <w:rPr>
          <w:rFonts w:ascii="仿宋_GB2312" w:eastAsia="仿宋_GB2312" w:hint="eastAsia"/>
          <w:sz w:val="32"/>
          <w:szCs w:val="32"/>
        </w:rPr>
        <w:t>&lt;</w:t>
      </w:r>
      <w:r w:rsidRPr="00D07531">
        <w:rPr>
          <w:rFonts w:ascii="仿宋_GB2312" w:eastAsia="仿宋_GB2312" w:hint="eastAsia"/>
          <w:sz w:val="32"/>
          <w:szCs w:val="32"/>
        </w:rPr>
        <w:t>中华人民共和国人民防空法</w:t>
      </w:r>
      <w:r>
        <w:rPr>
          <w:rFonts w:ascii="仿宋_GB2312" w:eastAsia="仿宋_GB2312" w:hint="eastAsia"/>
          <w:sz w:val="32"/>
          <w:szCs w:val="32"/>
        </w:rPr>
        <w:t>&gt;</w:t>
      </w:r>
      <w:r w:rsidRPr="00D07531">
        <w:rPr>
          <w:rFonts w:ascii="仿宋_GB2312" w:eastAsia="仿宋_GB2312" w:hint="eastAsia"/>
          <w:sz w:val="32"/>
          <w:szCs w:val="32"/>
        </w:rPr>
        <w:t>办法》《安徽省物业服务收费管理办法》(</w:t>
      </w:r>
      <w:proofErr w:type="gramStart"/>
      <w:r w:rsidRPr="00D07531">
        <w:rPr>
          <w:rFonts w:ascii="仿宋_GB2312" w:eastAsia="仿宋_GB2312" w:hint="eastAsia"/>
          <w:sz w:val="32"/>
          <w:szCs w:val="32"/>
        </w:rPr>
        <w:t>皖价服</w:t>
      </w:r>
      <w:proofErr w:type="gramEnd"/>
      <w:r w:rsidRPr="00D07531">
        <w:rPr>
          <w:rFonts w:ascii="仿宋_GB2312" w:eastAsia="仿宋_GB2312" w:hint="eastAsia"/>
          <w:sz w:val="32"/>
          <w:szCs w:val="32"/>
        </w:rPr>
        <w:t>[2014]122 号)《安徽省人民防空工程建设与维护管理规定》(省政府令第286号)及《安徽省人民政府关于依法加强人民防空工作的意见》(皖政</w:t>
      </w:r>
      <w:r>
        <w:rPr>
          <w:rFonts w:ascii="仿宋_GB2312" w:eastAsia="仿宋_GB2312" w:hint="eastAsia"/>
          <w:sz w:val="32"/>
          <w:szCs w:val="32"/>
        </w:rPr>
        <w:t>[2017]</w:t>
      </w:r>
      <w:r w:rsidRPr="00D07531">
        <w:rPr>
          <w:rFonts w:ascii="仿宋_GB2312" w:eastAsia="仿宋_GB2312" w:hint="eastAsia"/>
          <w:sz w:val="32"/>
          <w:szCs w:val="32"/>
        </w:rPr>
        <w:t>2号)等有关规定，</w:t>
      </w:r>
      <w:proofErr w:type="gramStart"/>
      <w:r w:rsidRPr="00D07531">
        <w:rPr>
          <w:rFonts w:ascii="仿宋_GB2312" w:eastAsia="仿宋_GB2312" w:hint="eastAsia"/>
          <w:sz w:val="32"/>
          <w:szCs w:val="32"/>
        </w:rPr>
        <w:t>经成本</w:t>
      </w:r>
      <w:proofErr w:type="gramEnd"/>
      <w:r w:rsidRPr="00D07531">
        <w:rPr>
          <w:rFonts w:ascii="仿宋_GB2312" w:eastAsia="仿宋_GB2312" w:hint="eastAsia"/>
          <w:sz w:val="32"/>
          <w:szCs w:val="32"/>
        </w:rPr>
        <w:t>调查测算，在广泛征求意见和参考周边城市价格水平的基础上，报市政府同意，现就市区住宅小区停车位使用管理提出以下指导意见:</w:t>
      </w:r>
    </w:p>
    <w:p w:rsidR="00D07531" w:rsidRPr="00D07531" w:rsidRDefault="00D07531" w:rsidP="00D07531">
      <w:pPr>
        <w:ind w:firstLineChars="221" w:firstLine="707"/>
        <w:rPr>
          <w:rFonts w:ascii="黑体" w:eastAsia="黑体" w:hAnsi="黑体"/>
          <w:sz w:val="32"/>
          <w:szCs w:val="32"/>
        </w:rPr>
      </w:pPr>
      <w:r w:rsidRPr="00D07531">
        <w:rPr>
          <w:rFonts w:ascii="黑体" w:eastAsia="黑体" w:hAnsi="黑体" w:hint="eastAsia"/>
          <w:sz w:val="32"/>
          <w:szCs w:val="32"/>
        </w:rPr>
        <w:t>一、停车收费指导标准</w:t>
      </w:r>
    </w:p>
    <w:p w:rsidR="00D07531" w:rsidRDefault="00D07531" w:rsidP="00D07531">
      <w:pPr>
        <w:ind w:firstLineChars="221" w:firstLine="710"/>
        <w:rPr>
          <w:rFonts w:ascii="仿宋_GB2312" w:eastAsia="仿宋_GB2312"/>
          <w:sz w:val="32"/>
          <w:szCs w:val="32"/>
        </w:rPr>
      </w:pPr>
      <w:r w:rsidRPr="00D07531">
        <w:rPr>
          <w:rFonts w:ascii="仿宋_GB2312" w:eastAsia="仿宋_GB2312" w:hint="eastAsia"/>
          <w:b/>
          <w:sz w:val="32"/>
          <w:szCs w:val="32"/>
        </w:rPr>
        <w:t>1.车位租赁费。</w:t>
      </w:r>
      <w:r w:rsidRPr="00D07531">
        <w:rPr>
          <w:rFonts w:ascii="仿宋_GB2312" w:eastAsia="仿宋_GB2312" w:hint="eastAsia"/>
          <w:sz w:val="32"/>
          <w:szCs w:val="32"/>
        </w:rPr>
        <w:t>室内</w:t>
      </w:r>
      <w:r>
        <w:rPr>
          <w:rFonts w:ascii="仿宋_GB2312" w:eastAsia="仿宋_GB2312" w:hint="eastAsia"/>
          <w:sz w:val="32"/>
          <w:szCs w:val="32"/>
        </w:rPr>
        <w:t>（</w:t>
      </w:r>
      <w:r w:rsidRPr="00D07531">
        <w:rPr>
          <w:rFonts w:ascii="仿宋_GB2312" w:eastAsia="仿宋_GB2312" w:hint="eastAsia"/>
          <w:sz w:val="32"/>
          <w:szCs w:val="32"/>
        </w:rPr>
        <w:t>地上室内停车位和地下依法配建的人防工程停车位</w:t>
      </w:r>
      <w:r>
        <w:rPr>
          <w:rFonts w:ascii="仿宋_GB2312" w:eastAsia="仿宋_GB2312" w:hint="eastAsia"/>
          <w:sz w:val="32"/>
          <w:szCs w:val="32"/>
        </w:rPr>
        <w:t>、</w:t>
      </w:r>
      <w:r w:rsidRPr="00D07531">
        <w:rPr>
          <w:rFonts w:ascii="仿宋_GB2312" w:eastAsia="仿宋_GB2312" w:hint="eastAsia"/>
          <w:sz w:val="32"/>
          <w:szCs w:val="32"/>
        </w:rPr>
        <w:t>建设单位未出售或者附赠的非人防工程停车位</w:t>
      </w:r>
      <w:r>
        <w:rPr>
          <w:rFonts w:ascii="仿宋_GB2312" w:eastAsia="仿宋_GB2312" w:hint="eastAsia"/>
          <w:sz w:val="32"/>
          <w:szCs w:val="32"/>
        </w:rPr>
        <w:t>）</w:t>
      </w:r>
      <w:r w:rsidRPr="00D07531">
        <w:rPr>
          <w:rFonts w:ascii="仿宋_GB2312" w:eastAsia="仿宋_GB2312" w:hint="eastAsia"/>
          <w:sz w:val="32"/>
          <w:szCs w:val="32"/>
        </w:rPr>
        <w:t>车位租赁费，最高标准为170元/辆.月，下浮不限，实际执行幅度由相关单位根据情况自主确定</w:t>
      </w:r>
      <w:proofErr w:type="gramStart"/>
      <w:r w:rsidRPr="00D07531">
        <w:rPr>
          <w:rFonts w:ascii="仿宋_GB2312" w:eastAsia="仿宋_GB2312" w:hint="eastAsia"/>
          <w:sz w:val="32"/>
          <w:szCs w:val="32"/>
        </w:rPr>
        <w:t>并合同</w:t>
      </w:r>
      <w:proofErr w:type="gramEnd"/>
      <w:r w:rsidRPr="00D07531">
        <w:rPr>
          <w:rFonts w:ascii="仿宋_GB2312" w:eastAsia="仿宋_GB2312" w:hint="eastAsia"/>
          <w:sz w:val="32"/>
          <w:szCs w:val="32"/>
        </w:rPr>
        <w:t>约定</w:t>
      </w:r>
      <w:r>
        <w:rPr>
          <w:rFonts w:ascii="仿宋_GB2312" w:eastAsia="仿宋_GB2312" w:hint="eastAsia"/>
          <w:sz w:val="32"/>
          <w:szCs w:val="32"/>
        </w:rPr>
        <w:t>；</w:t>
      </w:r>
      <w:r w:rsidRPr="00D07531">
        <w:rPr>
          <w:rFonts w:ascii="仿宋_GB2312" w:eastAsia="仿宋_GB2312" w:hint="eastAsia"/>
          <w:sz w:val="32"/>
          <w:szCs w:val="32"/>
        </w:rPr>
        <w:t>规划方案审批时</w:t>
      </w:r>
      <w:proofErr w:type="gramStart"/>
      <w:r w:rsidRPr="00D07531">
        <w:rPr>
          <w:rFonts w:ascii="仿宋_GB2312" w:eastAsia="仿宋_GB2312" w:hint="eastAsia"/>
          <w:sz w:val="32"/>
          <w:szCs w:val="32"/>
        </w:rPr>
        <w:t>参与计容的</w:t>
      </w:r>
      <w:proofErr w:type="gramEnd"/>
      <w:r w:rsidRPr="00D07531">
        <w:rPr>
          <w:rFonts w:ascii="仿宋_GB2312" w:eastAsia="仿宋_GB2312" w:hint="eastAsia"/>
          <w:sz w:val="32"/>
          <w:szCs w:val="32"/>
        </w:rPr>
        <w:t>车位租赁费由租赁双方协商确定。机械车位的租金，按照不高于最高标准的原则，由租赁双方合同约定。住宅小区室外停车位不收取车位租赁费。</w:t>
      </w:r>
    </w:p>
    <w:p w:rsidR="00D07531" w:rsidRPr="00D07531" w:rsidRDefault="00D07531" w:rsidP="00D07531">
      <w:pPr>
        <w:ind w:firstLineChars="221" w:firstLine="710"/>
        <w:rPr>
          <w:rFonts w:ascii="仿宋_GB2312" w:eastAsia="仿宋_GB2312"/>
          <w:sz w:val="32"/>
          <w:szCs w:val="32"/>
        </w:rPr>
      </w:pPr>
      <w:r w:rsidRPr="00D07531">
        <w:rPr>
          <w:rFonts w:ascii="仿宋_GB2312" w:eastAsia="仿宋_GB2312" w:hint="eastAsia"/>
          <w:b/>
          <w:sz w:val="32"/>
          <w:szCs w:val="32"/>
        </w:rPr>
        <w:t>2.汽车停放服务费。</w:t>
      </w:r>
      <w:r w:rsidRPr="00D07531">
        <w:rPr>
          <w:rFonts w:ascii="仿宋_GB2312" w:eastAsia="仿宋_GB2312" w:hint="eastAsia"/>
          <w:sz w:val="32"/>
          <w:szCs w:val="32"/>
        </w:rPr>
        <w:t>室外停车位停放服务费最高标准为80</w:t>
      </w:r>
      <w:r w:rsidRPr="00D07531">
        <w:rPr>
          <w:rFonts w:ascii="仿宋_GB2312" w:eastAsia="仿宋_GB2312" w:hint="eastAsia"/>
          <w:sz w:val="32"/>
          <w:szCs w:val="32"/>
        </w:rPr>
        <w:lastRenderedPageBreak/>
        <w:t>元/辆.月，室内停车位停放服务费最高标准为50 元/辆.月，下浮不限。</w:t>
      </w:r>
    </w:p>
    <w:p w:rsidR="00D07531" w:rsidRPr="00D07531" w:rsidRDefault="00D07531" w:rsidP="00D07531">
      <w:pPr>
        <w:ind w:firstLineChars="221" w:firstLine="710"/>
        <w:rPr>
          <w:rFonts w:ascii="仿宋_GB2312" w:eastAsia="仿宋_GB2312"/>
          <w:sz w:val="32"/>
          <w:szCs w:val="32"/>
        </w:rPr>
      </w:pPr>
      <w:r w:rsidRPr="00D07531">
        <w:rPr>
          <w:rFonts w:ascii="仿宋_GB2312" w:eastAsia="仿宋_GB2312" w:hint="eastAsia"/>
          <w:b/>
          <w:sz w:val="32"/>
          <w:szCs w:val="32"/>
        </w:rPr>
        <w:t>3.临时停车服务费。</w:t>
      </w:r>
      <w:r w:rsidRPr="00D07531">
        <w:rPr>
          <w:rFonts w:ascii="仿宋_GB2312" w:eastAsia="仿宋_GB2312" w:hint="eastAsia"/>
          <w:sz w:val="32"/>
          <w:szCs w:val="32"/>
        </w:rPr>
        <w:t>不区分访客</w:t>
      </w:r>
      <w:proofErr w:type="gramStart"/>
      <w:r w:rsidRPr="00D07531">
        <w:rPr>
          <w:rFonts w:ascii="仿宋_GB2312" w:eastAsia="仿宋_GB2312" w:hint="eastAsia"/>
          <w:sz w:val="32"/>
          <w:szCs w:val="32"/>
        </w:rPr>
        <w:t>临停还是</w:t>
      </w:r>
      <w:proofErr w:type="gramEnd"/>
      <w:r w:rsidRPr="00D07531">
        <w:rPr>
          <w:rFonts w:ascii="仿宋_GB2312" w:eastAsia="仿宋_GB2312" w:hint="eastAsia"/>
          <w:sz w:val="32"/>
          <w:szCs w:val="32"/>
        </w:rPr>
        <w:t>业主临停，不区分室内、室外，临时停车实行计次收费，标准为</w:t>
      </w:r>
      <w:r>
        <w:rPr>
          <w:rFonts w:ascii="仿宋_GB2312" w:eastAsia="仿宋_GB2312" w:hint="eastAsia"/>
          <w:sz w:val="32"/>
          <w:szCs w:val="32"/>
        </w:rPr>
        <w:t>：</w:t>
      </w:r>
      <w:r w:rsidRPr="00D07531">
        <w:rPr>
          <w:rFonts w:ascii="仿宋_GB2312" w:eastAsia="仿宋_GB2312" w:hint="eastAsia"/>
          <w:sz w:val="32"/>
          <w:szCs w:val="32"/>
        </w:rPr>
        <w:t>以24小时为计费周期</w:t>
      </w:r>
      <w:r>
        <w:rPr>
          <w:rFonts w:ascii="仿宋_GB2312" w:eastAsia="仿宋_GB2312" w:hint="eastAsia"/>
          <w:sz w:val="32"/>
          <w:szCs w:val="32"/>
        </w:rPr>
        <w:t>，</w:t>
      </w:r>
      <w:r w:rsidRPr="00D07531">
        <w:rPr>
          <w:rFonts w:ascii="仿宋_GB2312" w:eastAsia="仿宋_GB2312" w:hint="eastAsia"/>
          <w:sz w:val="32"/>
          <w:szCs w:val="32"/>
        </w:rPr>
        <w:t>2小时内免收</w:t>
      </w:r>
      <w:r>
        <w:rPr>
          <w:rFonts w:ascii="仿宋_GB2312" w:eastAsia="仿宋_GB2312" w:hint="eastAsia"/>
          <w:sz w:val="32"/>
          <w:szCs w:val="32"/>
        </w:rPr>
        <w:t>；</w:t>
      </w:r>
      <w:r w:rsidRPr="00D07531">
        <w:rPr>
          <w:rFonts w:ascii="仿宋_GB2312" w:eastAsia="仿宋_GB2312" w:hint="eastAsia"/>
          <w:sz w:val="32"/>
          <w:szCs w:val="32"/>
        </w:rPr>
        <w:t>超过2小时部分按每小时</w:t>
      </w:r>
      <w:r>
        <w:rPr>
          <w:rFonts w:ascii="仿宋_GB2312" w:eastAsia="仿宋_GB2312" w:hint="eastAsia"/>
          <w:sz w:val="32"/>
          <w:szCs w:val="32"/>
        </w:rPr>
        <w:t>（</w:t>
      </w:r>
      <w:r w:rsidRPr="00D07531">
        <w:rPr>
          <w:rFonts w:ascii="仿宋_GB2312" w:eastAsia="仿宋_GB2312" w:hint="eastAsia"/>
          <w:sz w:val="32"/>
          <w:szCs w:val="32"/>
        </w:rPr>
        <w:t>不足1小时按1小时</w:t>
      </w:r>
      <w:r>
        <w:rPr>
          <w:rFonts w:ascii="仿宋_GB2312" w:eastAsia="仿宋_GB2312" w:hint="eastAsia"/>
          <w:sz w:val="32"/>
          <w:szCs w:val="32"/>
        </w:rPr>
        <w:t>）</w:t>
      </w:r>
      <w:r w:rsidRPr="00D07531">
        <w:rPr>
          <w:rFonts w:ascii="仿宋_GB2312" w:eastAsia="仿宋_GB2312" w:hint="eastAsia"/>
          <w:sz w:val="32"/>
          <w:szCs w:val="32"/>
        </w:rPr>
        <w:t>1元收取，最高不超过15元</w:t>
      </w:r>
      <w:r>
        <w:rPr>
          <w:rFonts w:ascii="仿宋_GB2312" w:eastAsia="仿宋_GB2312" w:hint="eastAsia"/>
          <w:sz w:val="32"/>
          <w:szCs w:val="32"/>
        </w:rPr>
        <w:t>；</w:t>
      </w:r>
      <w:r w:rsidRPr="00D07531">
        <w:rPr>
          <w:rFonts w:ascii="仿宋_GB2312" w:eastAsia="仿宋_GB2312" w:hint="eastAsia"/>
          <w:sz w:val="32"/>
          <w:szCs w:val="32"/>
        </w:rPr>
        <w:t>超过24小时为下一个计费周期。</w:t>
      </w:r>
    </w:p>
    <w:p w:rsidR="00D07531" w:rsidRPr="00D07531" w:rsidRDefault="00D07531" w:rsidP="00D07531">
      <w:pPr>
        <w:ind w:firstLineChars="221" w:firstLine="707"/>
        <w:rPr>
          <w:rFonts w:ascii="黑体" w:eastAsia="黑体" w:hAnsi="黑体"/>
          <w:sz w:val="32"/>
          <w:szCs w:val="32"/>
        </w:rPr>
      </w:pPr>
      <w:r w:rsidRPr="00D07531">
        <w:rPr>
          <w:rFonts w:ascii="黑体" w:eastAsia="黑体" w:hAnsi="黑体" w:hint="eastAsia"/>
          <w:sz w:val="32"/>
          <w:szCs w:val="32"/>
        </w:rPr>
        <w:t>二、汽车停放管理要求</w:t>
      </w:r>
    </w:p>
    <w:p w:rsidR="00D07531" w:rsidRPr="00D07531" w:rsidRDefault="00D07531" w:rsidP="00DE7DC6">
      <w:pPr>
        <w:ind w:firstLineChars="221" w:firstLine="710"/>
        <w:rPr>
          <w:rFonts w:ascii="仿宋_GB2312" w:eastAsia="仿宋_GB2312"/>
          <w:sz w:val="32"/>
          <w:szCs w:val="32"/>
        </w:rPr>
      </w:pPr>
      <w:r w:rsidRPr="00DE7DC6">
        <w:rPr>
          <w:rFonts w:ascii="仿宋_GB2312" w:eastAsia="仿宋_GB2312" w:hint="eastAsia"/>
          <w:b/>
          <w:sz w:val="32"/>
          <w:szCs w:val="32"/>
        </w:rPr>
        <w:t>1.汽车停放费收取条件。</w:t>
      </w:r>
      <w:r w:rsidRPr="00D07531">
        <w:rPr>
          <w:rFonts w:ascii="仿宋_GB2312" w:eastAsia="仿宋_GB2312" w:hint="eastAsia"/>
          <w:sz w:val="32"/>
          <w:szCs w:val="32"/>
        </w:rPr>
        <w:t>汽车停放费收取必须符合以下条件</w:t>
      </w:r>
      <w:r w:rsidR="00DE7DC6">
        <w:rPr>
          <w:rFonts w:ascii="仿宋_GB2312" w:eastAsia="仿宋_GB2312" w:hint="eastAsia"/>
          <w:sz w:val="32"/>
          <w:szCs w:val="32"/>
        </w:rPr>
        <w:t>：</w:t>
      </w:r>
      <w:r w:rsidRPr="00D07531">
        <w:rPr>
          <w:rFonts w:ascii="仿宋_GB2312" w:eastAsia="仿宋_GB2312" w:hint="eastAsia"/>
          <w:sz w:val="32"/>
          <w:szCs w:val="32"/>
        </w:rPr>
        <w:t>经建设的车位、具备车辆进出自动监控系统、有专人负责管理、有明显车辆停泊指示、有明码标价公示牌。其中，业主大会成立前</w:t>
      </w:r>
      <w:r w:rsidR="00DE7DC6">
        <w:rPr>
          <w:rFonts w:ascii="仿宋_GB2312" w:eastAsia="仿宋_GB2312" w:hint="eastAsia"/>
          <w:sz w:val="32"/>
          <w:szCs w:val="32"/>
        </w:rPr>
        <w:t>，</w:t>
      </w:r>
      <w:r w:rsidRPr="00D07531">
        <w:rPr>
          <w:rFonts w:ascii="仿宋_GB2312" w:eastAsia="仿宋_GB2312" w:hint="eastAsia"/>
          <w:sz w:val="32"/>
          <w:szCs w:val="32"/>
        </w:rPr>
        <w:t>需要占用业主共有的道路或者其他场地停放汽车并收费的，应当在前期物业服务合同中约定。</w:t>
      </w:r>
    </w:p>
    <w:p w:rsidR="00D07531" w:rsidRPr="00D07531" w:rsidRDefault="00D07531" w:rsidP="00DE7DC6">
      <w:pPr>
        <w:ind w:firstLineChars="221" w:firstLine="710"/>
        <w:rPr>
          <w:rFonts w:ascii="仿宋_GB2312" w:eastAsia="仿宋_GB2312"/>
          <w:sz w:val="32"/>
          <w:szCs w:val="32"/>
        </w:rPr>
      </w:pPr>
      <w:r w:rsidRPr="00DE7DC6">
        <w:rPr>
          <w:rFonts w:ascii="仿宋_GB2312" w:eastAsia="仿宋_GB2312" w:hint="eastAsia"/>
          <w:b/>
          <w:sz w:val="32"/>
          <w:szCs w:val="32"/>
        </w:rPr>
        <w:t>2.停车实行刷卡出入管理。</w:t>
      </w:r>
      <w:r w:rsidRPr="00D07531">
        <w:rPr>
          <w:rFonts w:ascii="仿宋_GB2312" w:eastAsia="仿宋_GB2312" w:hint="eastAsia"/>
          <w:sz w:val="32"/>
          <w:szCs w:val="32"/>
        </w:rPr>
        <w:t>物业服务企业应当为停车人免费配置1张出入卡，其成本在汽车停放服务费中列支，不得再向停车人收取押金或工本费用。停车人因遗失、损坏需要重新办卡的，可按制作成本收取工本费。</w:t>
      </w:r>
    </w:p>
    <w:p w:rsidR="00D07531" w:rsidRPr="00D07531" w:rsidRDefault="00D07531" w:rsidP="00DE7DC6">
      <w:pPr>
        <w:ind w:firstLineChars="221" w:firstLine="710"/>
        <w:rPr>
          <w:rFonts w:ascii="仿宋_GB2312" w:eastAsia="仿宋_GB2312"/>
          <w:sz w:val="32"/>
          <w:szCs w:val="32"/>
        </w:rPr>
      </w:pPr>
      <w:r w:rsidRPr="00DE7DC6">
        <w:rPr>
          <w:rFonts w:ascii="仿宋_GB2312" w:eastAsia="仿宋_GB2312" w:hint="eastAsia"/>
          <w:b/>
          <w:sz w:val="32"/>
          <w:szCs w:val="32"/>
        </w:rPr>
        <w:t>3.汽车停放服务费管理要求。</w:t>
      </w:r>
      <w:r w:rsidRPr="00D07531">
        <w:rPr>
          <w:rFonts w:ascii="仿宋_GB2312" w:eastAsia="仿宋_GB2312" w:hint="eastAsia"/>
          <w:sz w:val="32"/>
          <w:szCs w:val="32"/>
        </w:rPr>
        <w:t>物业服务企业应当将收取的汽车停放费单独列账，独立核算。剔除合理支出后，所得收益的百分之七十纳入专项维修资金</w:t>
      </w:r>
      <w:r w:rsidR="00DE7DC6">
        <w:rPr>
          <w:rFonts w:ascii="仿宋_GB2312" w:eastAsia="仿宋_GB2312" w:hint="eastAsia"/>
          <w:sz w:val="32"/>
          <w:szCs w:val="32"/>
        </w:rPr>
        <w:t>，</w:t>
      </w:r>
      <w:r w:rsidRPr="00D07531">
        <w:rPr>
          <w:rFonts w:ascii="仿宋_GB2312" w:eastAsia="仿宋_GB2312" w:hint="eastAsia"/>
          <w:sz w:val="32"/>
          <w:szCs w:val="32"/>
        </w:rPr>
        <w:t>其余部分可以用于补贴物业服务</w:t>
      </w:r>
      <w:r w:rsidRPr="00D07531">
        <w:rPr>
          <w:rFonts w:ascii="仿宋_GB2312" w:eastAsia="仿宋_GB2312" w:hint="eastAsia"/>
          <w:sz w:val="32"/>
          <w:szCs w:val="32"/>
        </w:rPr>
        <w:lastRenderedPageBreak/>
        <w:t>费。</w:t>
      </w:r>
    </w:p>
    <w:p w:rsidR="00D07531" w:rsidRPr="00D07531" w:rsidRDefault="00D07531" w:rsidP="00DE7DC6">
      <w:pPr>
        <w:ind w:firstLineChars="221" w:firstLine="710"/>
        <w:rPr>
          <w:rFonts w:ascii="仿宋_GB2312" w:eastAsia="仿宋_GB2312"/>
          <w:sz w:val="32"/>
          <w:szCs w:val="32"/>
        </w:rPr>
      </w:pPr>
      <w:r w:rsidRPr="00DE7DC6">
        <w:rPr>
          <w:rFonts w:ascii="仿宋_GB2312" w:eastAsia="仿宋_GB2312" w:hint="eastAsia"/>
          <w:b/>
          <w:sz w:val="32"/>
          <w:szCs w:val="32"/>
        </w:rPr>
        <w:t>4.车位租赁及确认要求。</w:t>
      </w:r>
      <w:r w:rsidRPr="00D07531">
        <w:rPr>
          <w:rFonts w:ascii="仿宋_GB2312" w:eastAsia="仿宋_GB2312" w:hint="eastAsia"/>
          <w:sz w:val="32"/>
          <w:szCs w:val="32"/>
        </w:rPr>
        <w:t>室内外停车位分别由前期物业服务企业、开发建设单位制定车位租赁方案</w:t>
      </w:r>
      <w:r w:rsidR="00DE7DC6">
        <w:rPr>
          <w:rFonts w:ascii="仿宋_GB2312" w:eastAsia="仿宋_GB2312" w:hint="eastAsia"/>
          <w:sz w:val="32"/>
          <w:szCs w:val="32"/>
        </w:rPr>
        <w:t>，</w:t>
      </w:r>
      <w:r w:rsidRPr="00D07531">
        <w:rPr>
          <w:rFonts w:ascii="仿宋_GB2312" w:eastAsia="仿宋_GB2312" w:hint="eastAsia"/>
          <w:sz w:val="32"/>
          <w:szCs w:val="32"/>
        </w:rPr>
        <w:t>作为购房合同的附件并在前期物业服务合同中予以约定。业主车位的取得，在属地物业主管部门、</w:t>
      </w:r>
      <w:proofErr w:type="gramStart"/>
      <w:r w:rsidRPr="00D07531">
        <w:rPr>
          <w:rFonts w:ascii="仿宋_GB2312" w:eastAsia="仿宋_GB2312" w:hint="eastAsia"/>
          <w:sz w:val="32"/>
          <w:szCs w:val="32"/>
        </w:rPr>
        <w:t>社居委</w:t>
      </w:r>
      <w:proofErr w:type="gramEnd"/>
      <w:r w:rsidRPr="00D07531">
        <w:rPr>
          <w:rFonts w:ascii="仿宋_GB2312" w:eastAsia="仿宋_GB2312" w:hint="eastAsia"/>
          <w:sz w:val="32"/>
          <w:szCs w:val="32"/>
        </w:rPr>
        <w:t>监督下采取摇号等公开、公平、公正方式确认车位租赁权。室外停车位租赁期限不超过一年，依法配建的人防工程区域内平时用作的停车位</w:t>
      </w:r>
      <w:r w:rsidR="00DE7DC6">
        <w:rPr>
          <w:rFonts w:ascii="仿宋_GB2312" w:eastAsia="仿宋_GB2312" w:hint="eastAsia"/>
          <w:sz w:val="32"/>
          <w:szCs w:val="32"/>
        </w:rPr>
        <w:t>（</w:t>
      </w:r>
      <w:r w:rsidRPr="00D07531">
        <w:rPr>
          <w:rFonts w:ascii="仿宋_GB2312" w:eastAsia="仿宋_GB2312" w:hint="eastAsia"/>
          <w:sz w:val="32"/>
          <w:szCs w:val="32"/>
        </w:rPr>
        <w:t>以下简称人防车位</w:t>
      </w:r>
      <w:r w:rsidR="00DE7DC6">
        <w:rPr>
          <w:rFonts w:ascii="仿宋_GB2312" w:eastAsia="仿宋_GB2312" w:hint="eastAsia"/>
          <w:sz w:val="32"/>
          <w:szCs w:val="32"/>
        </w:rPr>
        <w:t>）</w:t>
      </w:r>
      <w:r w:rsidRPr="00D07531">
        <w:rPr>
          <w:rFonts w:ascii="仿宋_GB2312" w:eastAsia="仿宋_GB2312" w:hint="eastAsia"/>
          <w:sz w:val="32"/>
          <w:szCs w:val="32"/>
        </w:rPr>
        <w:t>,建设单位及个人或使用管理单位不得出售、附赠，但可以租赁，并应向承租人出示《人防工程平时使用证》原件。室内车位租赁期限不超过二十年。</w:t>
      </w:r>
    </w:p>
    <w:p w:rsidR="00D07531" w:rsidRPr="00D07531" w:rsidRDefault="00D07531" w:rsidP="00DE7DC6">
      <w:pPr>
        <w:ind w:firstLineChars="221" w:firstLine="710"/>
        <w:rPr>
          <w:rFonts w:ascii="仿宋_GB2312" w:eastAsia="仿宋_GB2312"/>
          <w:sz w:val="32"/>
          <w:szCs w:val="32"/>
        </w:rPr>
      </w:pPr>
      <w:r w:rsidRPr="00DE7DC6">
        <w:rPr>
          <w:rFonts w:ascii="仿宋_GB2312" w:eastAsia="仿宋_GB2312" w:hint="eastAsia"/>
          <w:b/>
          <w:sz w:val="32"/>
          <w:szCs w:val="32"/>
        </w:rPr>
        <w:t>5.消防登高面和消防通道使用规定。</w:t>
      </w:r>
      <w:r w:rsidRPr="00D07531">
        <w:rPr>
          <w:rFonts w:ascii="仿宋_GB2312" w:eastAsia="仿宋_GB2312" w:hint="eastAsia"/>
          <w:sz w:val="32"/>
          <w:szCs w:val="32"/>
        </w:rPr>
        <w:t>消防登高面和消防通道不得施划线标作为固定停车位使用，也不得作为临时停车位使用</w:t>
      </w:r>
      <w:r w:rsidR="009E0DC9">
        <w:rPr>
          <w:rFonts w:ascii="仿宋_GB2312" w:eastAsia="仿宋_GB2312" w:hint="eastAsia"/>
          <w:sz w:val="32"/>
          <w:szCs w:val="32"/>
        </w:rPr>
        <w:t>。</w:t>
      </w:r>
      <w:r w:rsidRPr="00D07531">
        <w:rPr>
          <w:rFonts w:ascii="仿宋_GB2312" w:eastAsia="仿宋_GB2312" w:hint="eastAsia"/>
          <w:sz w:val="32"/>
          <w:szCs w:val="32"/>
        </w:rPr>
        <w:t>物业服务企业要加强日常巡查工作</w:t>
      </w:r>
      <w:r w:rsidR="009E0DC9">
        <w:rPr>
          <w:rFonts w:ascii="仿宋_GB2312" w:eastAsia="仿宋_GB2312" w:hint="eastAsia"/>
          <w:sz w:val="32"/>
          <w:szCs w:val="32"/>
        </w:rPr>
        <w:t>，</w:t>
      </w:r>
      <w:r w:rsidRPr="00D07531">
        <w:rPr>
          <w:rFonts w:ascii="仿宋_GB2312" w:eastAsia="仿宋_GB2312" w:hint="eastAsia"/>
          <w:sz w:val="32"/>
          <w:szCs w:val="32"/>
        </w:rPr>
        <w:t>及时发现乱停乱放行为，防止被占用、堵塞。对拒不服从管理的可采取拍照、摄像等方式固定证据，并立即向消防救援机构和公安机构报告，依法查处。</w:t>
      </w:r>
    </w:p>
    <w:p w:rsidR="00D07531" w:rsidRPr="009E0DC9" w:rsidRDefault="00D07531" w:rsidP="00D07531">
      <w:pPr>
        <w:ind w:firstLineChars="221" w:firstLine="707"/>
        <w:rPr>
          <w:rFonts w:ascii="黑体" w:eastAsia="黑体" w:hAnsi="黑体"/>
          <w:sz w:val="32"/>
          <w:szCs w:val="32"/>
        </w:rPr>
      </w:pPr>
      <w:r w:rsidRPr="009E0DC9">
        <w:rPr>
          <w:rFonts w:ascii="黑体" w:eastAsia="黑体" w:hAnsi="黑体" w:hint="eastAsia"/>
          <w:sz w:val="32"/>
          <w:szCs w:val="32"/>
        </w:rPr>
        <w:t>三、人防车位管理要求</w:t>
      </w:r>
    </w:p>
    <w:p w:rsidR="00D07531" w:rsidRPr="00D07531" w:rsidRDefault="00D07531" w:rsidP="00D07531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07531">
        <w:rPr>
          <w:rFonts w:ascii="仿宋_GB2312" w:eastAsia="仿宋_GB2312" w:hint="eastAsia"/>
          <w:sz w:val="32"/>
          <w:szCs w:val="32"/>
        </w:rPr>
        <w:t>1.人民防空工程属国防设施，人防车位由建设单位书面委托物业服务企业代理出租、日常维护、管理等事宜，双方应签订管理服务合同，明确双方责权，并到人防主管部门备案，由人防主管部门发放人防工程平时使用证。</w:t>
      </w:r>
    </w:p>
    <w:p w:rsidR="00D07531" w:rsidRPr="00D07531" w:rsidRDefault="00D07531" w:rsidP="00D07531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07531">
        <w:rPr>
          <w:rFonts w:ascii="仿宋_GB2312" w:eastAsia="仿宋_GB2312" w:hint="eastAsia"/>
          <w:sz w:val="32"/>
          <w:szCs w:val="32"/>
        </w:rPr>
        <w:lastRenderedPageBreak/>
        <w:t>2.经书</w:t>
      </w:r>
      <w:proofErr w:type="gramStart"/>
      <w:r w:rsidRPr="00D07531">
        <w:rPr>
          <w:rFonts w:ascii="仿宋_GB2312" w:eastAsia="仿宋_GB2312" w:hint="eastAsia"/>
          <w:sz w:val="32"/>
          <w:szCs w:val="32"/>
        </w:rPr>
        <w:t>面委托</w:t>
      </w:r>
      <w:proofErr w:type="gramEnd"/>
      <w:r w:rsidRPr="00D07531">
        <w:rPr>
          <w:rFonts w:ascii="仿宋_GB2312" w:eastAsia="仿宋_GB2312" w:hint="eastAsia"/>
          <w:sz w:val="32"/>
          <w:szCs w:val="32"/>
        </w:rPr>
        <w:t>后的物业服务企业，负责该人民防空工程设施的维护、维修及管理，按规定收取管理使用租金、协调处理有关矛盾等。</w:t>
      </w:r>
    </w:p>
    <w:p w:rsidR="00D07531" w:rsidRPr="00D07531" w:rsidRDefault="00D07531" w:rsidP="00D07531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07531">
        <w:rPr>
          <w:rFonts w:ascii="仿宋_GB2312" w:eastAsia="仿宋_GB2312" w:hint="eastAsia"/>
          <w:sz w:val="32"/>
          <w:szCs w:val="32"/>
        </w:rPr>
        <w:t>3.人防工程维护管理费用，由建设单位或者使用人从收取的停车费、租金等中列支保障。</w:t>
      </w:r>
    </w:p>
    <w:p w:rsidR="00D07531" w:rsidRPr="00D07531" w:rsidRDefault="00D07531" w:rsidP="00D07531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07531">
        <w:rPr>
          <w:rFonts w:ascii="仿宋_GB2312" w:eastAsia="仿宋_GB2312" w:hint="eastAsia"/>
          <w:sz w:val="32"/>
          <w:szCs w:val="32"/>
        </w:rPr>
        <w:t>本通知自2023年8月3日起执行。</w:t>
      </w:r>
    </w:p>
    <w:p w:rsidR="00D07531" w:rsidRPr="00D07531" w:rsidRDefault="00D07531" w:rsidP="00D07531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D07531">
        <w:rPr>
          <w:rFonts w:ascii="仿宋_GB2312" w:eastAsia="仿宋_GB2312" w:hint="eastAsia"/>
          <w:sz w:val="32"/>
          <w:szCs w:val="32"/>
        </w:rPr>
        <w:t>各县</w:t>
      </w:r>
      <w:r w:rsidR="009E0DC9">
        <w:rPr>
          <w:rFonts w:ascii="仿宋_GB2312" w:eastAsia="仿宋_GB2312" w:hint="eastAsia"/>
          <w:sz w:val="32"/>
          <w:szCs w:val="32"/>
        </w:rPr>
        <w:t>（</w:t>
      </w:r>
      <w:r w:rsidRPr="00D07531">
        <w:rPr>
          <w:rFonts w:ascii="仿宋_GB2312" w:eastAsia="仿宋_GB2312" w:hint="eastAsia"/>
          <w:sz w:val="32"/>
          <w:szCs w:val="32"/>
        </w:rPr>
        <w:t>市</w:t>
      </w:r>
      <w:r w:rsidR="009E0DC9">
        <w:rPr>
          <w:rFonts w:ascii="仿宋_GB2312" w:eastAsia="仿宋_GB2312" w:hint="eastAsia"/>
          <w:sz w:val="32"/>
          <w:szCs w:val="32"/>
        </w:rPr>
        <w:t>）</w:t>
      </w:r>
      <w:r w:rsidRPr="00D07531">
        <w:rPr>
          <w:rFonts w:ascii="仿宋_GB2312" w:eastAsia="仿宋_GB2312" w:hint="eastAsia"/>
          <w:sz w:val="32"/>
          <w:szCs w:val="32"/>
        </w:rPr>
        <w:t>可参照执行。</w:t>
      </w:r>
      <w:bookmarkEnd w:id="0"/>
    </w:p>
    <w:sectPr w:rsidR="00D07531" w:rsidRPr="00D07531" w:rsidSect="00D0753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31"/>
    <w:rsid w:val="00050241"/>
    <w:rsid w:val="00066154"/>
    <w:rsid w:val="000B324B"/>
    <w:rsid w:val="000B66D1"/>
    <w:rsid w:val="00113C24"/>
    <w:rsid w:val="00124EDF"/>
    <w:rsid w:val="00194A43"/>
    <w:rsid w:val="002113A1"/>
    <w:rsid w:val="00231737"/>
    <w:rsid w:val="00244408"/>
    <w:rsid w:val="0024760B"/>
    <w:rsid w:val="002A10B8"/>
    <w:rsid w:val="003624FE"/>
    <w:rsid w:val="00381E72"/>
    <w:rsid w:val="003B6AE4"/>
    <w:rsid w:val="003F2010"/>
    <w:rsid w:val="00471D31"/>
    <w:rsid w:val="00485712"/>
    <w:rsid w:val="0049397C"/>
    <w:rsid w:val="00493A30"/>
    <w:rsid w:val="004A3FC2"/>
    <w:rsid w:val="00555490"/>
    <w:rsid w:val="00580996"/>
    <w:rsid w:val="00587BB7"/>
    <w:rsid w:val="005B45C2"/>
    <w:rsid w:val="00682E03"/>
    <w:rsid w:val="007061CA"/>
    <w:rsid w:val="00724042"/>
    <w:rsid w:val="007604A5"/>
    <w:rsid w:val="007C5C0A"/>
    <w:rsid w:val="007F47C2"/>
    <w:rsid w:val="00847704"/>
    <w:rsid w:val="00871FFA"/>
    <w:rsid w:val="008762E2"/>
    <w:rsid w:val="00886927"/>
    <w:rsid w:val="008D5BBA"/>
    <w:rsid w:val="00930ABE"/>
    <w:rsid w:val="0096304C"/>
    <w:rsid w:val="009B0878"/>
    <w:rsid w:val="009E0DC9"/>
    <w:rsid w:val="00A302E3"/>
    <w:rsid w:val="00A43482"/>
    <w:rsid w:val="00A470C6"/>
    <w:rsid w:val="00AB3EE0"/>
    <w:rsid w:val="00B1726C"/>
    <w:rsid w:val="00B45580"/>
    <w:rsid w:val="00BB1DB5"/>
    <w:rsid w:val="00BD2824"/>
    <w:rsid w:val="00C97283"/>
    <w:rsid w:val="00CD14EB"/>
    <w:rsid w:val="00D07531"/>
    <w:rsid w:val="00D119B6"/>
    <w:rsid w:val="00D3045B"/>
    <w:rsid w:val="00D40F48"/>
    <w:rsid w:val="00DE7DC6"/>
    <w:rsid w:val="00E354FC"/>
    <w:rsid w:val="00ED58A2"/>
    <w:rsid w:val="00F07294"/>
    <w:rsid w:val="00F301A9"/>
    <w:rsid w:val="00FA73E8"/>
    <w:rsid w:val="00F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847</Words>
  <Characters>865</Characters>
  <Application>Microsoft Office Word</Application>
  <DocSecurity>0</DocSecurity>
  <Lines>43</Lines>
  <Paragraphs>24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人防办管理员</dc:creator>
  <cp:lastModifiedBy>人防办管理员</cp:lastModifiedBy>
  <cp:revision>9</cp:revision>
  <cp:lastPrinted>2023-09-08T00:53:00Z</cp:lastPrinted>
  <dcterms:created xsi:type="dcterms:W3CDTF">2023-09-08T00:26:00Z</dcterms:created>
  <dcterms:modified xsi:type="dcterms:W3CDTF">2023-09-08T00:54:00Z</dcterms:modified>
</cp:coreProperties>
</file>